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316D" w14:textId="77777777" w:rsidR="000C4F67" w:rsidRDefault="000C4F67" w:rsidP="000C4F67">
      <w:r>
        <w:t>*Apreciados miembros de la comunidad ulandina*</w:t>
      </w:r>
    </w:p>
    <w:p w14:paraId="54B9F82A" w14:textId="77777777" w:rsidR="000C4F67" w:rsidRDefault="000C4F67" w:rsidP="000C4F67">
      <w:r>
        <w:t>Como es de su conocimiento, el Vicerrectorado Académico de la Ilustre Universidad de Los Andes,</w:t>
      </w:r>
    </w:p>
    <w:p w14:paraId="251CDD0C" w14:textId="0E68E328" w:rsidR="000C4F67" w:rsidRDefault="000C4F67" w:rsidP="000C4F67">
      <w:r>
        <w:t>creó el *_Programa Estímulo a la Docencia Universitaria ‘Dr. Mariano Picón Salas; (PED)_*, con el objetivo de estimular la actividad docente universitaria de los apreciados profesores.</w:t>
      </w:r>
    </w:p>
    <w:p w14:paraId="0DA8E675" w14:textId="3B4257D7" w:rsidR="000C4F67" w:rsidRDefault="000C4F67" w:rsidP="000C4F67">
      <w:r>
        <w:t>Es indiscutible reconocer que el PED se ha convertido en un espacio importante en la vida académica; más aún, sus resultados suministran una información valiosa acerca de la docencia que se imparte en la Universidad de Los Andes, que viene a complementar el Programa Andrés Bello, destinado a reconocer las carreras de pregrado.</w:t>
      </w:r>
    </w:p>
    <w:p w14:paraId="78884646" w14:textId="3078258E" w:rsidR="000C4F67" w:rsidRDefault="000C4F67" w:rsidP="000C4F67">
      <w:r>
        <w:t>En este sentido y siguiendo las pautas establecidas, damos a conocer formalmente la *_</w:t>
      </w:r>
      <w:r w:rsidRPr="002544C6">
        <w:t>Convocatoria 2023 del</w:t>
      </w:r>
      <w:r>
        <w:t xml:space="preserve"> Programa Estímulo a la Docencia Universitaria (</w:t>
      </w:r>
      <w:r w:rsidRPr="00F4530C">
        <w:t>PED</w:t>
      </w:r>
      <w:r w:rsidR="00F4530C">
        <w:t>); Dr.</w:t>
      </w:r>
      <w:r w:rsidRPr="00B11F5F">
        <w:t xml:space="preserve"> </w:t>
      </w:r>
      <w:r w:rsidR="00B11F5F" w:rsidRPr="00B11F5F">
        <w:t>M</w:t>
      </w:r>
      <w:r w:rsidRPr="00B11F5F">
        <w:t>ariano</w:t>
      </w:r>
      <w:r>
        <w:t xml:space="preserve"> Picón Salas</w:t>
      </w:r>
      <w:r w:rsidR="008F5BD2">
        <w:t>.</w:t>
      </w:r>
    </w:p>
    <w:p w14:paraId="1EFCE078" w14:textId="4601080A" w:rsidR="000C4F67" w:rsidRDefault="000C4F67" w:rsidP="000C4F67">
      <w:r>
        <w:t>Por lo tanto, rogamos a Uds. tomar en cuenta lo siguiente:</w:t>
      </w:r>
    </w:p>
    <w:p w14:paraId="663C2AF1" w14:textId="77777777" w:rsidR="000C4F67" w:rsidRDefault="000C4F67" w:rsidP="000C4F67">
      <w:r>
        <w:t>1.- Renovar el estatus de los docentes que clasificaron en la última convocatoria, sobre la base de la</w:t>
      </w:r>
    </w:p>
    <w:p w14:paraId="2D48471A" w14:textId="77777777" w:rsidR="000C4F67" w:rsidRPr="002544C6" w:rsidRDefault="000C4F67" w:rsidP="000C4F67">
      <w:r w:rsidRPr="002544C6">
        <w:t>última calificación obtenida. Los que quieran la opción 1.- deben manifestarlo por escrito al correo</w:t>
      </w:r>
    </w:p>
    <w:p w14:paraId="48DC8B55" w14:textId="776AD277" w:rsidR="000C4F67" w:rsidRPr="009972FD" w:rsidRDefault="00B54017" w:rsidP="000C4F67">
      <w:pPr>
        <w:rPr>
          <w:b/>
          <w:bCs/>
        </w:rPr>
      </w:pPr>
      <w:r w:rsidRPr="009972FD">
        <w:rPr>
          <w:b/>
          <w:bCs/>
        </w:rPr>
        <w:t>pedpad2024@gmail.com </w:t>
      </w:r>
    </w:p>
    <w:p w14:paraId="22DC59DE" w14:textId="5AD606F6" w:rsidR="000C4F67" w:rsidRDefault="000C4F67" w:rsidP="000C4F67">
      <w:r>
        <w:t>2.- Para los docentes que deseen mejorar su puntuación, se les evaluarán los productos de los últimos 2 años; es decir, de los años 2022 y 2023, siguiendo el baremo correspondiente y en los términos establecidos en el cronograma de la convocatoria 2023.</w:t>
      </w:r>
    </w:p>
    <w:p w14:paraId="15542F79" w14:textId="44ED9E94" w:rsidR="000C4F67" w:rsidRDefault="000C4F67" w:rsidP="000C4F67">
      <w:r>
        <w:t>3.- Para los docentes de nuevo ingreso, se evaluarán los productos de los últimos 5 años; es decir, del 2019 hasta 2023, siguiendo el baremo correspondiente y en los términos establecidos en elcronograma de la convocatoria 2023.</w:t>
      </w:r>
    </w:p>
    <w:p w14:paraId="7EAF6805" w14:textId="199FD3A7" w:rsidR="000C4F67" w:rsidRDefault="000C4F67" w:rsidP="000C4F67">
      <w:r>
        <w:t>4.- Los docentes que deseen mejorar su puntuación o que sean de nuevo ingreso, deberán entregar la información en un CD, en el Vicerrectorado Académico, siguiendo el baremo correspondiente.</w:t>
      </w:r>
    </w:p>
    <w:p w14:paraId="43AFF817" w14:textId="3928270D" w:rsidR="00B54017" w:rsidRPr="009972FD" w:rsidRDefault="000C4F67" w:rsidP="00B54017">
      <w:pPr>
        <w:rPr>
          <w:b/>
          <w:bCs/>
        </w:rPr>
      </w:pPr>
      <w:r>
        <w:t>5.-Para cualquier información dirigirse a</w:t>
      </w:r>
      <w:r w:rsidR="00B54017">
        <w:t xml:space="preserve">l </w:t>
      </w:r>
      <w:r w:rsidR="00B54017" w:rsidRPr="009972FD">
        <w:rPr>
          <w:b/>
          <w:bCs/>
        </w:rPr>
        <w:t>correo</w:t>
      </w:r>
      <w:r w:rsidR="004437D6" w:rsidRPr="009972FD">
        <w:rPr>
          <w:b/>
          <w:bCs/>
        </w:rPr>
        <w:t xml:space="preserve"> </w:t>
      </w:r>
      <w:r w:rsidR="00DE3E3F" w:rsidRPr="009972FD">
        <w:rPr>
          <w:b/>
          <w:bCs/>
        </w:rPr>
        <w:t>pedpad2024</w:t>
      </w:r>
      <w:r w:rsidR="00B54017" w:rsidRPr="009972FD">
        <w:rPr>
          <w:b/>
          <w:bCs/>
        </w:rPr>
        <w:t>@gmail.com </w:t>
      </w:r>
    </w:p>
    <w:p w14:paraId="08ED5AEA" w14:textId="095DE18F" w:rsidR="000C4F67" w:rsidRDefault="000C4F67" w:rsidP="000C4F67">
      <w:pPr>
        <w:rPr>
          <w:b/>
          <w:bCs/>
        </w:rPr>
      </w:pPr>
      <w:r w:rsidRPr="009972FD">
        <w:rPr>
          <w:b/>
          <w:bCs/>
        </w:rPr>
        <w:t>o al teléfono 04247782448</w:t>
      </w:r>
    </w:p>
    <w:p w14:paraId="71A2EFBB" w14:textId="77777777" w:rsidR="009972FD" w:rsidRPr="009972FD" w:rsidRDefault="009972FD" w:rsidP="000C4F67">
      <w:pPr>
        <w:rPr>
          <w:b/>
          <w:bCs/>
        </w:rPr>
      </w:pPr>
    </w:p>
    <w:p w14:paraId="14C57D01" w14:textId="728640FB" w:rsidR="000C4F67" w:rsidRPr="007739B5" w:rsidRDefault="000C4F67" w:rsidP="000C4F67">
      <w:pPr>
        <w:rPr>
          <w:b/>
          <w:bCs/>
        </w:rPr>
      </w:pPr>
      <w:r w:rsidRPr="007739B5">
        <w:rPr>
          <w:b/>
          <w:bCs/>
        </w:rPr>
        <w:t xml:space="preserve">CRONOGRAMA </w:t>
      </w:r>
    </w:p>
    <w:p w14:paraId="77595977" w14:textId="77777777" w:rsidR="000C4F67" w:rsidRPr="007739B5" w:rsidRDefault="000C4F67" w:rsidP="000C4F67">
      <w:pPr>
        <w:rPr>
          <w:b/>
          <w:bCs/>
        </w:rPr>
      </w:pPr>
      <w:r w:rsidRPr="007739B5">
        <w:rPr>
          <w:b/>
          <w:bCs/>
        </w:rPr>
        <w:t>*Lapso de Inscripciones: *</w:t>
      </w:r>
    </w:p>
    <w:p w14:paraId="39CA1CB9" w14:textId="143D528B" w:rsidR="000C4F67" w:rsidRDefault="000C4F67" w:rsidP="000C4F67">
      <w:r>
        <w:t xml:space="preserve">Desde el </w:t>
      </w:r>
      <w:r w:rsidR="00B54017">
        <w:t>0</w:t>
      </w:r>
      <w:r w:rsidR="002544C6">
        <w:t>5</w:t>
      </w:r>
      <w:r>
        <w:t>/0</w:t>
      </w:r>
      <w:r w:rsidR="00B54017">
        <w:t>6</w:t>
      </w:r>
      <w:r>
        <w:t xml:space="preserve">/2024 al </w:t>
      </w:r>
      <w:r w:rsidR="00DE3E3F">
        <w:t>0</w:t>
      </w:r>
      <w:r w:rsidR="002544C6">
        <w:t>5</w:t>
      </w:r>
      <w:r w:rsidR="00DE3E3F">
        <w:t>/07</w:t>
      </w:r>
      <w:r>
        <w:t>/2024.</w:t>
      </w:r>
    </w:p>
    <w:p w14:paraId="19BCADAA" w14:textId="77777777" w:rsidR="000C4F67" w:rsidRPr="007739B5" w:rsidRDefault="000C4F67" w:rsidP="000C4F67">
      <w:pPr>
        <w:rPr>
          <w:b/>
          <w:bCs/>
        </w:rPr>
      </w:pPr>
      <w:r w:rsidRPr="007739B5">
        <w:rPr>
          <w:b/>
          <w:bCs/>
        </w:rPr>
        <w:t>*Evaluación de los recaudos*:</w:t>
      </w:r>
    </w:p>
    <w:p w14:paraId="765F1F08" w14:textId="4ED78F11" w:rsidR="000C4F67" w:rsidRDefault="000C4F67" w:rsidP="000C4F67">
      <w:r>
        <w:t xml:space="preserve">Desde el </w:t>
      </w:r>
      <w:r w:rsidR="00DE3E3F">
        <w:t>0</w:t>
      </w:r>
      <w:r w:rsidR="002544C6">
        <w:t>8</w:t>
      </w:r>
      <w:r>
        <w:t>/0</w:t>
      </w:r>
      <w:r w:rsidR="00DE3E3F">
        <w:t>7</w:t>
      </w:r>
      <w:r>
        <w:t xml:space="preserve">/2024 al </w:t>
      </w:r>
      <w:r w:rsidR="00DE3E3F">
        <w:t>1</w:t>
      </w:r>
      <w:r w:rsidR="002544C6">
        <w:t>9</w:t>
      </w:r>
      <w:r>
        <w:t>/07/2024.</w:t>
      </w:r>
    </w:p>
    <w:p w14:paraId="3A3672AA" w14:textId="12111A78" w:rsidR="000C4F67" w:rsidRDefault="000C4F67" w:rsidP="000C4F67">
      <w:r w:rsidRPr="007739B5">
        <w:rPr>
          <w:b/>
          <w:bCs/>
        </w:rPr>
        <w:t xml:space="preserve">*Resultados </w:t>
      </w:r>
      <w:proofErr w:type="gramStart"/>
      <w:r w:rsidRPr="007739B5">
        <w:rPr>
          <w:b/>
          <w:bCs/>
        </w:rPr>
        <w:t>preliminares</w:t>
      </w:r>
      <w:r>
        <w:t>:*</w:t>
      </w:r>
      <w:proofErr w:type="gramEnd"/>
      <w:r>
        <w:t xml:space="preserve"> </w:t>
      </w:r>
      <w:r w:rsidR="002544C6">
        <w:t>22</w:t>
      </w:r>
      <w:r>
        <w:t>/07/2024</w:t>
      </w:r>
    </w:p>
    <w:p w14:paraId="55D9A7DE" w14:textId="77777777" w:rsidR="000C4F67" w:rsidRDefault="000C4F67" w:rsidP="000C4F67">
      <w:r w:rsidRPr="007739B5">
        <w:rPr>
          <w:b/>
          <w:bCs/>
        </w:rPr>
        <w:t>*Recepción de apelaciones</w:t>
      </w:r>
      <w:r>
        <w:t>: *</w:t>
      </w:r>
    </w:p>
    <w:p w14:paraId="2734D21D" w14:textId="17AB691D" w:rsidR="007739B5" w:rsidRDefault="00EF3497" w:rsidP="000C4F67">
      <w:r>
        <w:t>Desde el</w:t>
      </w:r>
      <w:r w:rsidR="007739B5">
        <w:t xml:space="preserve"> </w:t>
      </w:r>
      <w:r w:rsidR="002544C6">
        <w:t>23</w:t>
      </w:r>
      <w:r w:rsidR="000C4F67">
        <w:t xml:space="preserve">/07/2024 al </w:t>
      </w:r>
      <w:r>
        <w:t>2</w:t>
      </w:r>
      <w:r w:rsidR="002544C6">
        <w:t>9</w:t>
      </w:r>
      <w:r w:rsidR="000C4F67">
        <w:t>/07/2024</w:t>
      </w:r>
    </w:p>
    <w:p w14:paraId="05276AB7" w14:textId="16B7C446" w:rsidR="000C4F67" w:rsidRPr="007739B5" w:rsidRDefault="000C4F67" w:rsidP="000C4F67">
      <w:pPr>
        <w:rPr>
          <w:b/>
          <w:bCs/>
        </w:rPr>
      </w:pPr>
      <w:r w:rsidRPr="007739B5">
        <w:rPr>
          <w:b/>
          <w:bCs/>
        </w:rPr>
        <w:t xml:space="preserve">*Evaluación de </w:t>
      </w:r>
      <w:r w:rsidR="007739B5" w:rsidRPr="007739B5">
        <w:rPr>
          <w:b/>
          <w:bCs/>
        </w:rPr>
        <w:t>apelaciones: *</w:t>
      </w:r>
    </w:p>
    <w:p w14:paraId="54359CC9" w14:textId="333817BA" w:rsidR="000C4F67" w:rsidRDefault="000C4F67" w:rsidP="000C4F67">
      <w:r>
        <w:lastRenderedPageBreak/>
        <w:t xml:space="preserve"> Desde el </w:t>
      </w:r>
      <w:r w:rsidR="007739B5">
        <w:t>30</w:t>
      </w:r>
      <w:r>
        <w:t xml:space="preserve">/07/2024 al </w:t>
      </w:r>
      <w:r w:rsidR="00EF3497">
        <w:t>0</w:t>
      </w:r>
      <w:r w:rsidR="007739B5">
        <w:t>8</w:t>
      </w:r>
      <w:r>
        <w:t>/</w:t>
      </w:r>
      <w:r w:rsidR="00EF3497">
        <w:t>08</w:t>
      </w:r>
      <w:r>
        <w:t>/2024</w:t>
      </w:r>
    </w:p>
    <w:p w14:paraId="27CCAE9A" w14:textId="4974BF15" w:rsidR="000C4F67" w:rsidRDefault="000C4F67" w:rsidP="000C4F67">
      <w:r w:rsidRPr="007739B5">
        <w:rPr>
          <w:b/>
          <w:bCs/>
        </w:rPr>
        <w:t>*Publicación de resultados</w:t>
      </w:r>
      <w:r>
        <w:t>: *</w:t>
      </w:r>
      <w:r w:rsidR="00EF3497">
        <w:t>0</w:t>
      </w:r>
      <w:r w:rsidR="007739B5">
        <w:t>9</w:t>
      </w:r>
      <w:r>
        <w:t>/0</w:t>
      </w:r>
      <w:r w:rsidR="00EF3497">
        <w:t>8</w:t>
      </w:r>
      <w:r>
        <w:t>/2024</w:t>
      </w:r>
    </w:p>
    <w:p w14:paraId="72530CC7" w14:textId="77777777" w:rsidR="000C4F67" w:rsidRDefault="000C4F67" w:rsidP="000C4F67">
      <w:r>
        <w:t>Sin otro particular al cual hacer referencia, les anticipamos las gracias por su receptividad y les</w:t>
      </w:r>
    </w:p>
    <w:p w14:paraId="771E2F64" w14:textId="77777777" w:rsidR="000C4F67" w:rsidRDefault="000C4F67" w:rsidP="000C4F67">
      <w:r>
        <w:t>auguramos éxito en este Programa que es único en el país.</w:t>
      </w:r>
    </w:p>
    <w:p w14:paraId="5C0D0E55" w14:textId="77777777" w:rsidR="000C4F67" w:rsidRDefault="000C4F67" w:rsidP="000C4F67">
      <w:r>
        <w:t>Hasta pronto,</w:t>
      </w:r>
    </w:p>
    <w:p w14:paraId="7BEBA838" w14:textId="4736B9CC" w:rsidR="000C4F67" w:rsidRDefault="000C4F67" w:rsidP="000C4F67">
      <w:r>
        <w:t xml:space="preserve">Patricia Rosenzweig Levy </w:t>
      </w:r>
      <w:r w:rsidR="00051FF5">
        <w:t xml:space="preserve">                          </w:t>
      </w:r>
      <w:r>
        <w:t>María Teresa Celis</w:t>
      </w:r>
    </w:p>
    <w:p w14:paraId="27AEE880" w14:textId="4D44F978" w:rsidR="00DA6C36" w:rsidRDefault="000C4F67" w:rsidP="000C4F67">
      <w:r>
        <w:t xml:space="preserve">Vicerrectora Académica </w:t>
      </w:r>
      <w:r w:rsidR="00051FF5">
        <w:t xml:space="preserve">                           </w:t>
      </w:r>
      <w:r>
        <w:t>Coordinadora del PED</w:t>
      </w:r>
    </w:p>
    <w:sectPr w:rsidR="00DA6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67"/>
    <w:rsid w:val="00051FF5"/>
    <w:rsid w:val="000C4F67"/>
    <w:rsid w:val="001B2B23"/>
    <w:rsid w:val="001B414F"/>
    <w:rsid w:val="002544C6"/>
    <w:rsid w:val="003108B0"/>
    <w:rsid w:val="0038158D"/>
    <w:rsid w:val="003A0C89"/>
    <w:rsid w:val="004437D6"/>
    <w:rsid w:val="00532B68"/>
    <w:rsid w:val="005C429D"/>
    <w:rsid w:val="007739B5"/>
    <w:rsid w:val="008C5804"/>
    <w:rsid w:val="008F5BD2"/>
    <w:rsid w:val="009972FD"/>
    <w:rsid w:val="00B11F5F"/>
    <w:rsid w:val="00B54017"/>
    <w:rsid w:val="00D61DD5"/>
    <w:rsid w:val="00DA6C36"/>
    <w:rsid w:val="00DE3E3F"/>
    <w:rsid w:val="00EF3497"/>
    <w:rsid w:val="00F4530C"/>
    <w:rsid w:val="00F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59F96"/>
  <w15:docId w15:val="{E0BBD49B-01FA-D34D-B44C-27D0EF3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19418</dc:creator>
  <cp:lastModifiedBy>19418</cp:lastModifiedBy>
  <cp:revision>7</cp:revision>
  <dcterms:created xsi:type="dcterms:W3CDTF">2024-06-02T22:52:00Z</dcterms:created>
  <dcterms:modified xsi:type="dcterms:W3CDTF">2024-06-02T23:44:00Z</dcterms:modified>
</cp:coreProperties>
</file>